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76" w:rsidRPr="00530888" w:rsidRDefault="00853A76" w:rsidP="00853A76">
      <w:pPr>
        <w:spacing w:line="240" w:lineRule="atLeast"/>
        <w:jc w:val="center"/>
        <w:rPr>
          <w:rFonts w:ascii="Arial" w:hAnsi="Arial" w:cs="Arial"/>
          <w:b/>
          <w:sz w:val="36"/>
          <w:szCs w:val="36"/>
        </w:rPr>
      </w:pPr>
      <w:r w:rsidRPr="00530888">
        <w:rPr>
          <w:rFonts w:ascii="Arial" w:hAnsi="Arial" w:cs="Arial"/>
          <w:b/>
          <w:sz w:val="36"/>
          <w:szCs w:val="36"/>
        </w:rPr>
        <w:t>B</w:t>
      </w:r>
      <w:r w:rsidR="00ED3B60" w:rsidRPr="00530888">
        <w:rPr>
          <w:rFonts w:ascii="Arial" w:hAnsi="Arial" w:cs="Arial"/>
          <w:b/>
          <w:sz w:val="36"/>
          <w:szCs w:val="36"/>
        </w:rPr>
        <w:t>ekanntmachung</w:t>
      </w:r>
      <w:r w:rsidR="005D0E76">
        <w:rPr>
          <w:rFonts w:ascii="Arial" w:hAnsi="Arial" w:cs="Arial"/>
          <w:b/>
          <w:sz w:val="36"/>
          <w:szCs w:val="36"/>
        </w:rPr>
        <w:t xml:space="preserve"> </w:t>
      </w:r>
      <w:r w:rsidR="00ED3B60" w:rsidRPr="00530888">
        <w:rPr>
          <w:rFonts w:ascii="Arial" w:hAnsi="Arial" w:cs="Arial"/>
          <w:b/>
          <w:sz w:val="36"/>
          <w:szCs w:val="36"/>
        </w:rPr>
        <w:t>der Stadt Stollberg</w:t>
      </w:r>
    </w:p>
    <w:p w:rsidR="005D4FAF" w:rsidRDefault="00B331BF" w:rsidP="00B331BF">
      <w:pPr>
        <w:spacing w:after="0" w:line="240" w:lineRule="atLeast"/>
        <w:jc w:val="center"/>
        <w:rPr>
          <w:rFonts w:ascii="Arial" w:hAnsi="Arial" w:cs="Arial"/>
          <w:b/>
          <w:sz w:val="30"/>
          <w:szCs w:val="30"/>
        </w:rPr>
      </w:pPr>
      <w:r w:rsidRPr="003B6778">
        <w:rPr>
          <w:rFonts w:ascii="Arial" w:hAnsi="Arial" w:cs="Arial"/>
          <w:b/>
          <w:sz w:val="30"/>
          <w:szCs w:val="30"/>
        </w:rPr>
        <w:t xml:space="preserve">über die </w:t>
      </w:r>
      <w:r w:rsidR="00BF2E01">
        <w:rPr>
          <w:rFonts w:ascii="Arial" w:hAnsi="Arial" w:cs="Arial"/>
          <w:b/>
          <w:sz w:val="30"/>
          <w:szCs w:val="30"/>
        </w:rPr>
        <w:t xml:space="preserve">Veröffentlichung </w:t>
      </w:r>
      <w:r w:rsidR="005D4FAF">
        <w:rPr>
          <w:rFonts w:ascii="Arial" w:hAnsi="Arial" w:cs="Arial"/>
          <w:b/>
          <w:sz w:val="30"/>
          <w:szCs w:val="30"/>
        </w:rPr>
        <w:t>de</w:t>
      </w:r>
      <w:r w:rsidR="005D4FAF" w:rsidRPr="003B6778">
        <w:rPr>
          <w:rFonts w:ascii="Arial" w:hAnsi="Arial" w:cs="Arial"/>
          <w:b/>
          <w:sz w:val="30"/>
          <w:szCs w:val="30"/>
        </w:rPr>
        <w:t>s</w:t>
      </w:r>
      <w:r w:rsidR="005D4FAF">
        <w:rPr>
          <w:rFonts w:ascii="Arial" w:hAnsi="Arial" w:cs="Arial"/>
          <w:b/>
          <w:sz w:val="30"/>
          <w:szCs w:val="30"/>
        </w:rPr>
        <w:t xml:space="preserve"> </w:t>
      </w:r>
    </w:p>
    <w:p w:rsidR="005C782A" w:rsidRPr="003B6778" w:rsidRDefault="005D4FAF" w:rsidP="00B331BF">
      <w:pPr>
        <w:spacing w:after="0" w:line="240" w:lineRule="atLeast"/>
        <w:jc w:val="center"/>
        <w:rPr>
          <w:rFonts w:ascii="Arial" w:hAnsi="Arial" w:cs="Arial"/>
          <w:b/>
          <w:sz w:val="30"/>
          <w:szCs w:val="30"/>
        </w:rPr>
      </w:pPr>
      <w:r>
        <w:rPr>
          <w:rFonts w:ascii="Arial" w:hAnsi="Arial" w:cs="Arial"/>
          <w:b/>
          <w:sz w:val="30"/>
          <w:szCs w:val="30"/>
        </w:rPr>
        <w:t>E</w:t>
      </w:r>
      <w:r w:rsidRPr="003B6778">
        <w:rPr>
          <w:rFonts w:ascii="Arial" w:hAnsi="Arial" w:cs="Arial"/>
          <w:b/>
          <w:sz w:val="30"/>
          <w:szCs w:val="30"/>
        </w:rPr>
        <w:t xml:space="preserve">ntwurfes </w:t>
      </w:r>
      <w:r w:rsidR="00A636B8">
        <w:rPr>
          <w:rFonts w:ascii="Arial" w:hAnsi="Arial" w:cs="Arial"/>
          <w:b/>
          <w:sz w:val="30"/>
          <w:szCs w:val="30"/>
        </w:rPr>
        <w:t>der</w:t>
      </w:r>
      <w:r>
        <w:rPr>
          <w:rFonts w:ascii="Arial" w:hAnsi="Arial" w:cs="Arial"/>
          <w:b/>
          <w:sz w:val="30"/>
          <w:szCs w:val="30"/>
        </w:rPr>
        <w:t xml:space="preserve"> </w:t>
      </w:r>
      <w:r w:rsidR="00BF2E01">
        <w:rPr>
          <w:rFonts w:ascii="Arial" w:hAnsi="Arial" w:cs="Arial"/>
          <w:b/>
          <w:sz w:val="30"/>
          <w:szCs w:val="30"/>
        </w:rPr>
        <w:t xml:space="preserve">1. Änderung </w:t>
      </w:r>
      <w:r w:rsidR="00BF2E01">
        <w:rPr>
          <w:rFonts w:ascii="Arial" w:hAnsi="Arial" w:cs="Arial"/>
          <w:b/>
          <w:sz w:val="30"/>
          <w:szCs w:val="30"/>
        </w:rPr>
        <w:br/>
      </w:r>
      <w:r>
        <w:rPr>
          <w:rFonts w:ascii="Arial" w:hAnsi="Arial" w:cs="Arial"/>
          <w:b/>
          <w:sz w:val="30"/>
          <w:szCs w:val="30"/>
        </w:rPr>
        <w:t>des</w:t>
      </w:r>
      <w:r w:rsidR="00B331BF" w:rsidRPr="003B6778">
        <w:rPr>
          <w:rFonts w:ascii="Arial" w:hAnsi="Arial" w:cs="Arial"/>
          <w:b/>
          <w:sz w:val="30"/>
          <w:szCs w:val="30"/>
        </w:rPr>
        <w:t xml:space="preserve"> Bebauungsplan</w:t>
      </w:r>
      <w:r>
        <w:rPr>
          <w:rFonts w:ascii="Arial" w:hAnsi="Arial" w:cs="Arial"/>
          <w:b/>
          <w:sz w:val="30"/>
          <w:szCs w:val="30"/>
        </w:rPr>
        <w:t>es</w:t>
      </w:r>
      <w:r w:rsidR="00B331BF" w:rsidRPr="003B6778">
        <w:rPr>
          <w:rFonts w:ascii="Arial" w:hAnsi="Arial" w:cs="Arial"/>
          <w:b/>
          <w:sz w:val="30"/>
          <w:szCs w:val="30"/>
        </w:rPr>
        <w:t xml:space="preserve"> Nr. </w:t>
      </w:r>
      <w:r w:rsidR="005C782A" w:rsidRPr="003B6778">
        <w:rPr>
          <w:rFonts w:ascii="Arial" w:hAnsi="Arial" w:cs="Arial"/>
          <w:b/>
          <w:sz w:val="30"/>
          <w:szCs w:val="30"/>
        </w:rPr>
        <w:t>3</w:t>
      </w:r>
      <w:r w:rsidR="00D569E0" w:rsidRPr="003B6778">
        <w:rPr>
          <w:rFonts w:ascii="Arial" w:hAnsi="Arial" w:cs="Arial"/>
          <w:b/>
          <w:sz w:val="30"/>
          <w:szCs w:val="30"/>
        </w:rPr>
        <w:t>3</w:t>
      </w:r>
      <w:r w:rsidR="00B331BF" w:rsidRPr="003B6778">
        <w:rPr>
          <w:rFonts w:ascii="Arial" w:hAnsi="Arial" w:cs="Arial"/>
          <w:b/>
          <w:sz w:val="30"/>
          <w:szCs w:val="30"/>
        </w:rPr>
        <w:t xml:space="preserve"> der Stadt Stollberg </w:t>
      </w:r>
      <w:r w:rsidR="00BF2E01">
        <w:rPr>
          <w:rFonts w:ascii="Arial" w:hAnsi="Arial" w:cs="Arial"/>
          <w:b/>
          <w:sz w:val="30"/>
          <w:szCs w:val="30"/>
        </w:rPr>
        <w:br/>
      </w:r>
      <w:r w:rsidR="00B331BF" w:rsidRPr="003B6778">
        <w:rPr>
          <w:rFonts w:ascii="Arial" w:hAnsi="Arial" w:cs="Arial"/>
          <w:b/>
          <w:sz w:val="30"/>
          <w:szCs w:val="30"/>
        </w:rPr>
        <w:t>„Wohn</w:t>
      </w:r>
      <w:r w:rsidR="005C782A" w:rsidRPr="003B6778">
        <w:rPr>
          <w:rFonts w:ascii="Arial" w:hAnsi="Arial" w:cs="Arial"/>
          <w:b/>
          <w:sz w:val="30"/>
          <w:szCs w:val="30"/>
        </w:rPr>
        <w:t xml:space="preserve">gebiet </w:t>
      </w:r>
      <w:r w:rsidR="00D569E0" w:rsidRPr="003B6778">
        <w:rPr>
          <w:rFonts w:ascii="Arial" w:hAnsi="Arial" w:cs="Arial"/>
          <w:b/>
          <w:sz w:val="30"/>
          <w:szCs w:val="30"/>
        </w:rPr>
        <w:t>Wischberg</w:t>
      </w:r>
      <w:r w:rsidR="00B331BF" w:rsidRPr="003B6778">
        <w:rPr>
          <w:rFonts w:ascii="Arial" w:hAnsi="Arial" w:cs="Arial"/>
          <w:b/>
          <w:sz w:val="30"/>
          <w:szCs w:val="30"/>
        </w:rPr>
        <w:t>“</w:t>
      </w:r>
    </w:p>
    <w:p w:rsidR="005D4FAF" w:rsidRDefault="005D4FAF" w:rsidP="00BF24D7">
      <w:pPr>
        <w:tabs>
          <w:tab w:val="left" w:pos="850"/>
          <w:tab w:val="left" w:pos="8931"/>
        </w:tabs>
        <w:jc w:val="both"/>
        <w:rPr>
          <w:rFonts w:ascii="Arial" w:hAnsi="Arial" w:cs="Arial"/>
        </w:rPr>
      </w:pPr>
      <w:bookmarkStart w:id="0" w:name="_GoBack"/>
      <w:bookmarkEnd w:id="0"/>
    </w:p>
    <w:p w:rsidR="00B331BF" w:rsidRPr="004F7FCE" w:rsidRDefault="00B331BF" w:rsidP="00BF24D7">
      <w:pPr>
        <w:tabs>
          <w:tab w:val="left" w:pos="850"/>
          <w:tab w:val="left" w:pos="8931"/>
        </w:tabs>
        <w:jc w:val="both"/>
        <w:rPr>
          <w:rFonts w:ascii="Arial" w:hAnsi="Arial" w:cs="Arial"/>
        </w:rPr>
      </w:pPr>
      <w:r w:rsidRPr="005F4861">
        <w:rPr>
          <w:rFonts w:ascii="Arial" w:hAnsi="Arial" w:cs="Arial"/>
        </w:rPr>
        <w:t xml:space="preserve">Der Stollberger </w:t>
      </w:r>
      <w:r w:rsidRPr="004F7FCE">
        <w:rPr>
          <w:rFonts w:ascii="Arial" w:hAnsi="Arial" w:cs="Arial"/>
        </w:rPr>
        <w:t xml:space="preserve">Stadtrat hat in seiner </w:t>
      </w:r>
      <w:r w:rsidRPr="003C731E">
        <w:rPr>
          <w:rFonts w:ascii="Arial" w:hAnsi="Arial" w:cs="Arial"/>
        </w:rPr>
        <w:t xml:space="preserve">öffentlichen Sitzung am </w:t>
      </w:r>
      <w:r w:rsidR="004A3758">
        <w:rPr>
          <w:rFonts w:ascii="Arial" w:hAnsi="Arial" w:cs="Arial"/>
        </w:rPr>
        <w:t>16.12.</w:t>
      </w:r>
      <w:r w:rsidR="00BF2E01">
        <w:rPr>
          <w:rFonts w:ascii="Arial" w:hAnsi="Arial" w:cs="Arial"/>
        </w:rPr>
        <w:t>2024</w:t>
      </w:r>
      <w:r w:rsidR="007C5841" w:rsidRPr="004F7FCE">
        <w:rPr>
          <w:rFonts w:ascii="Arial" w:hAnsi="Arial" w:cs="Arial"/>
        </w:rPr>
        <w:t xml:space="preserve"> </w:t>
      </w:r>
      <w:r w:rsidR="005D4FAF">
        <w:rPr>
          <w:rFonts w:ascii="Arial" w:hAnsi="Arial" w:cs="Arial"/>
        </w:rPr>
        <w:t xml:space="preserve">den Entwurf über die </w:t>
      </w:r>
      <w:r w:rsidR="00BF2E01">
        <w:rPr>
          <w:rFonts w:ascii="Arial" w:hAnsi="Arial" w:cs="Arial"/>
        </w:rPr>
        <w:t xml:space="preserve">1. Änderung </w:t>
      </w:r>
      <w:r w:rsidR="005D4FAF">
        <w:rPr>
          <w:rFonts w:ascii="Arial" w:hAnsi="Arial" w:cs="Arial"/>
        </w:rPr>
        <w:t>des</w:t>
      </w:r>
      <w:r w:rsidRPr="004F7FCE">
        <w:rPr>
          <w:rFonts w:ascii="Arial" w:hAnsi="Arial" w:cs="Arial"/>
        </w:rPr>
        <w:t xml:space="preserve"> Bebauungsplan</w:t>
      </w:r>
      <w:r w:rsidR="005D4FAF">
        <w:rPr>
          <w:rFonts w:ascii="Arial" w:hAnsi="Arial" w:cs="Arial"/>
        </w:rPr>
        <w:t>es</w:t>
      </w:r>
      <w:r w:rsidRPr="004F7FCE">
        <w:rPr>
          <w:rFonts w:ascii="Arial" w:hAnsi="Arial" w:cs="Arial"/>
        </w:rPr>
        <w:t xml:space="preserve"> </w:t>
      </w:r>
      <w:r w:rsidR="00D569E0" w:rsidRPr="004F7FCE">
        <w:rPr>
          <w:rFonts w:ascii="Arial" w:hAnsi="Arial" w:cs="Arial"/>
        </w:rPr>
        <w:t>Nr. 33</w:t>
      </w:r>
      <w:r w:rsidR="007A014F" w:rsidRPr="004F7FCE">
        <w:rPr>
          <w:rFonts w:ascii="Arial" w:hAnsi="Arial" w:cs="Arial"/>
        </w:rPr>
        <w:t xml:space="preserve"> der Stadt Stollberg „Wohn</w:t>
      </w:r>
      <w:r w:rsidR="00D569E0" w:rsidRPr="004F7FCE">
        <w:rPr>
          <w:rFonts w:ascii="Arial" w:hAnsi="Arial" w:cs="Arial"/>
        </w:rPr>
        <w:t>gebiet Wischberg</w:t>
      </w:r>
      <w:r w:rsidR="007A014F" w:rsidRPr="004F7FCE">
        <w:rPr>
          <w:rFonts w:ascii="Arial" w:hAnsi="Arial" w:cs="Arial"/>
        </w:rPr>
        <w:t>“ mit Begründung</w:t>
      </w:r>
      <w:r w:rsidR="00D569E0" w:rsidRPr="004F7FCE">
        <w:rPr>
          <w:rFonts w:ascii="Arial" w:hAnsi="Arial" w:cs="Arial"/>
        </w:rPr>
        <w:t xml:space="preserve"> und</w:t>
      </w:r>
      <w:r w:rsidR="007A014F" w:rsidRPr="004F7FCE">
        <w:rPr>
          <w:rFonts w:ascii="Arial" w:hAnsi="Arial" w:cs="Arial"/>
        </w:rPr>
        <w:t xml:space="preserve"> </w:t>
      </w:r>
      <w:r w:rsidRPr="004F7FCE">
        <w:rPr>
          <w:rFonts w:ascii="Arial" w:hAnsi="Arial" w:cs="Arial"/>
        </w:rPr>
        <w:t>Umweltbericht gebilligt</w:t>
      </w:r>
      <w:r w:rsidR="00BF2E01">
        <w:rPr>
          <w:rFonts w:ascii="Arial" w:hAnsi="Arial" w:cs="Arial"/>
        </w:rPr>
        <w:t xml:space="preserve"> und die </w:t>
      </w:r>
      <w:r w:rsidR="00BF2E01" w:rsidRPr="00BF2E01">
        <w:rPr>
          <w:rFonts w:ascii="Arial" w:hAnsi="Arial" w:cs="Arial"/>
        </w:rPr>
        <w:t>Veröffentlichung im Internet sowie die öffentliche Auslegung nach § 3 Abs. 2 BauGB beschlossen</w:t>
      </w:r>
      <w:r w:rsidR="001078DE" w:rsidRPr="004F7FCE">
        <w:rPr>
          <w:rFonts w:ascii="Arial" w:hAnsi="Arial" w:cs="Arial"/>
        </w:rPr>
        <w:t>.</w:t>
      </w:r>
    </w:p>
    <w:p w:rsidR="00B331BF" w:rsidRPr="004F7FCE" w:rsidRDefault="00B331BF" w:rsidP="00BF24D7">
      <w:pPr>
        <w:tabs>
          <w:tab w:val="left" w:pos="850"/>
          <w:tab w:val="left" w:pos="8931"/>
        </w:tabs>
        <w:ind w:right="140"/>
        <w:jc w:val="both"/>
        <w:rPr>
          <w:rFonts w:ascii="Arial" w:hAnsi="Arial" w:cs="Arial"/>
        </w:rPr>
      </w:pPr>
      <w:r w:rsidRPr="004F7FCE">
        <w:rPr>
          <w:rFonts w:ascii="Arial" w:hAnsi="Arial" w:cs="Arial"/>
        </w:rPr>
        <w:t>Der vom Stol</w:t>
      </w:r>
      <w:r w:rsidR="00B822CA">
        <w:rPr>
          <w:rFonts w:ascii="Arial" w:hAnsi="Arial" w:cs="Arial"/>
        </w:rPr>
        <w:t>lberger Stadtrat gebilligte E</w:t>
      </w:r>
      <w:r w:rsidRPr="004F7FCE">
        <w:rPr>
          <w:rFonts w:ascii="Arial" w:hAnsi="Arial" w:cs="Arial"/>
        </w:rPr>
        <w:t xml:space="preserve">ntwurf </w:t>
      </w:r>
      <w:r w:rsidR="00274AD3">
        <w:rPr>
          <w:rFonts w:ascii="Arial" w:hAnsi="Arial" w:cs="Arial"/>
        </w:rPr>
        <w:t>über die 1. Änderung des</w:t>
      </w:r>
      <w:r w:rsidRPr="004F7FCE">
        <w:rPr>
          <w:rFonts w:ascii="Arial" w:hAnsi="Arial" w:cs="Arial"/>
        </w:rPr>
        <w:t xml:space="preserve"> Bebauungsplan</w:t>
      </w:r>
      <w:r w:rsidR="00274AD3">
        <w:rPr>
          <w:rFonts w:ascii="Arial" w:hAnsi="Arial" w:cs="Arial"/>
        </w:rPr>
        <w:t>es  „Wohngebiet Wischberg“</w:t>
      </w:r>
      <w:r w:rsidR="00931E23">
        <w:rPr>
          <w:rFonts w:ascii="Arial" w:hAnsi="Arial" w:cs="Arial"/>
        </w:rPr>
        <w:t xml:space="preserve"> (Stand Oktober 2024), </w:t>
      </w:r>
      <w:r w:rsidR="00750FAF">
        <w:rPr>
          <w:rFonts w:ascii="Arial" w:hAnsi="Arial" w:cs="Arial"/>
        </w:rPr>
        <w:t>bestehend aus Planzeichnung mit Festsetzungen, Begründung und Umweltbericht</w:t>
      </w:r>
      <w:r w:rsidR="005237B6">
        <w:rPr>
          <w:rFonts w:ascii="Arial" w:hAnsi="Arial" w:cs="Arial"/>
        </w:rPr>
        <w:t>,</w:t>
      </w:r>
      <w:r w:rsidR="00750FAF">
        <w:rPr>
          <w:rFonts w:ascii="Arial" w:hAnsi="Arial" w:cs="Arial"/>
        </w:rPr>
        <w:t xml:space="preserve"> </w:t>
      </w:r>
      <w:r w:rsidR="00274AD3">
        <w:rPr>
          <w:rFonts w:ascii="Arial" w:hAnsi="Arial" w:cs="Arial"/>
        </w:rPr>
        <w:t>wird</w:t>
      </w:r>
      <w:r w:rsidR="00BF2E01" w:rsidRPr="00BF2E01">
        <w:rPr>
          <w:rFonts w:ascii="Arial" w:hAnsi="Arial" w:cs="Arial"/>
        </w:rPr>
        <w:t xml:space="preserve"> in der Zeit vom</w:t>
      </w:r>
      <w:r w:rsidR="00CB2A52" w:rsidRPr="006A7B96">
        <w:rPr>
          <w:rFonts w:ascii="Arial" w:hAnsi="Arial" w:cs="Arial"/>
          <w:color w:val="FF0000"/>
        </w:rPr>
        <w:t xml:space="preserve"> </w:t>
      </w:r>
    </w:p>
    <w:p w:rsidR="00584F43" w:rsidRPr="003C731E" w:rsidRDefault="004A3758" w:rsidP="00BF24D7">
      <w:pPr>
        <w:tabs>
          <w:tab w:val="left" w:pos="850"/>
          <w:tab w:val="left" w:pos="8931"/>
        </w:tabs>
        <w:ind w:right="140"/>
        <w:jc w:val="center"/>
        <w:rPr>
          <w:rFonts w:ascii="Arial" w:hAnsi="Arial" w:cs="Arial"/>
          <w:b/>
        </w:rPr>
      </w:pPr>
      <w:r>
        <w:rPr>
          <w:rFonts w:ascii="Arial" w:hAnsi="Arial" w:cs="Arial"/>
          <w:b/>
        </w:rPr>
        <w:t xml:space="preserve">07.01.2025 </w:t>
      </w:r>
      <w:r w:rsidR="00584F43" w:rsidRPr="00584F43">
        <w:rPr>
          <w:rFonts w:ascii="Arial" w:hAnsi="Arial" w:cs="Arial"/>
          <w:b/>
        </w:rPr>
        <w:t xml:space="preserve">bis </w:t>
      </w:r>
      <w:r w:rsidR="00584F43">
        <w:rPr>
          <w:rFonts w:ascii="Arial" w:hAnsi="Arial" w:cs="Arial"/>
          <w:b/>
        </w:rPr>
        <w:t xml:space="preserve">einschließlich </w:t>
      </w:r>
      <w:r w:rsidR="005D4FAF">
        <w:rPr>
          <w:rFonts w:ascii="Arial" w:hAnsi="Arial" w:cs="Arial"/>
          <w:b/>
        </w:rPr>
        <w:t>12</w:t>
      </w:r>
      <w:r>
        <w:rPr>
          <w:rFonts w:ascii="Arial" w:hAnsi="Arial" w:cs="Arial"/>
          <w:b/>
        </w:rPr>
        <w:t>.02.2025</w:t>
      </w:r>
    </w:p>
    <w:p w:rsidR="00BF2E01" w:rsidRPr="00BF2E01" w:rsidRDefault="00BF2E01" w:rsidP="00BF2E01">
      <w:pPr>
        <w:tabs>
          <w:tab w:val="left" w:pos="850"/>
          <w:tab w:val="left" w:pos="8931"/>
        </w:tabs>
        <w:spacing w:after="0"/>
        <w:ind w:right="142"/>
        <w:rPr>
          <w:rFonts w:ascii="Arial" w:hAnsi="Arial" w:cs="Arial"/>
        </w:rPr>
      </w:pPr>
      <w:r w:rsidRPr="00BF2E01">
        <w:rPr>
          <w:rFonts w:ascii="Arial" w:hAnsi="Arial" w:cs="Arial"/>
        </w:rPr>
        <w:t xml:space="preserve">auf der Internetseite der </w:t>
      </w:r>
      <w:r>
        <w:rPr>
          <w:rFonts w:ascii="Arial" w:hAnsi="Arial" w:cs="Arial"/>
        </w:rPr>
        <w:t>Stadt</w:t>
      </w:r>
      <w:r w:rsidRPr="00BF2E01">
        <w:rPr>
          <w:rFonts w:ascii="Arial" w:hAnsi="Arial" w:cs="Arial"/>
        </w:rPr>
        <w:t xml:space="preserve"> </w:t>
      </w:r>
    </w:p>
    <w:p w:rsidR="00BF2E01" w:rsidRPr="004A3758" w:rsidRDefault="00BF2E01" w:rsidP="004A3758">
      <w:pPr>
        <w:pStyle w:val="Listenabsatz"/>
        <w:numPr>
          <w:ilvl w:val="0"/>
          <w:numId w:val="7"/>
        </w:numPr>
        <w:tabs>
          <w:tab w:val="left" w:pos="850"/>
          <w:tab w:val="left" w:pos="8931"/>
        </w:tabs>
        <w:spacing w:after="0"/>
        <w:ind w:right="142"/>
        <w:rPr>
          <w:rFonts w:ascii="Arial" w:hAnsi="Arial" w:cs="Arial"/>
        </w:rPr>
      </w:pPr>
      <w:r w:rsidRPr="004A3758">
        <w:rPr>
          <w:rFonts w:ascii="Arial" w:hAnsi="Arial" w:cs="Arial"/>
        </w:rPr>
        <w:t>www.stollberg-erzgebirge.de</w:t>
      </w:r>
    </w:p>
    <w:p w:rsidR="00BF2E01" w:rsidRPr="004A3758" w:rsidRDefault="00BF2E01" w:rsidP="004A3758">
      <w:pPr>
        <w:pStyle w:val="Listenabsatz"/>
        <w:numPr>
          <w:ilvl w:val="0"/>
          <w:numId w:val="7"/>
        </w:numPr>
        <w:tabs>
          <w:tab w:val="left" w:pos="850"/>
          <w:tab w:val="left" w:pos="8931"/>
        </w:tabs>
        <w:spacing w:after="0"/>
        <w:ind w:right="142"/>
        <w:rPr>
          <w:rFonts w:ascii="Arial" w:hAnsi="Arial" w:cs="Arial"/>
        </w:rPr>
      </w:pPr>
      <w:r w:rsidRPr="004A3758">
        <w:rPr>
          <w:rFonts w:ascii="Arial" w:hAnsi="Arial" w:cs="Arial"/>
        </w:rPr>
        <w:t xml:space="preserve">sowie auf dem Zentralen Internetportal des Landes Sachsen </w:t>
      </w:r>
    </w:p>
    <w:p w:rsidR="00BF2E01" w:rsidRPr="004A3758" w:rsidRDefault="00BF2E01" w:rsidP="004A3758">
      <w:pPr>
        <w:pStyle w:val="Listenabsatz"/>
        <w:numPr>
          <w:ilvl w:val="0"/>
          <w:numId w:val="7"/>
        </w:numPr>
        <w:tabs>
          <w:tab w:val="left" w:pos="850"/>
          <w:tab w:val="left" w:pos="8931"/>
        </w:tabs>
        <w:spacing w:after="0"/>
        <w:ind w:right="142"/>
        <w:rPr>
          <w:rFonts w:ascii="Arial" w:hAnsi="Arial" w:cs="Arial"/>
        </w:rPr>
      </w:pPr>
      <w:r w:rsidRPr="004A3758">
        <w:rPr>
          <w:rFonts w:ascii="Arial" w:hAnsi="Arial" w:cs="Arial"/>
        </w:rPr>
        <w:t>www.buergerbeteiligung.sachsen.de</w:t>
      </w:r>
    </w:p>
    <w:p w:rsidR="00B331BF" w:rsidRDefault="00BF2E01" w:rsidP="00BF2E01">
      <w:pPr>
        <w:tabs>
          <w:tab w:val="left" w:pos="850"/>
          <w:tab w:val="left" w:pos="8931"/>
        </w:tabs>
        <w:spacing w:after="0"/>
        <w:ind w:right="142"/>
        <w:rPr>
          <w:rFonts w:ascii="Arial" w:hAnsi="Arial" w:cs="Arial"/>
        </w:rPr>
      </w:pPr>
      <w:r w:rsidRPr="00BF2E01">
        <w:rPr>
          <w:rFonts w:ascii="Arial" w:hAnsi="Arial" w:cs="Arial"/>
        </w:rPr>
        <w:t>veröffentlicht.</w:t>
      </w:r>
      <w:r w:rsidR="00B331BF" w:rsidRPr="004F7FCE">
        <w:rPr>
          <w:rFonts w:ascii="Arial" w:hAnsi="Arial" w:cs="Arial"/>
        </w:rPr>
        <w:t xml:space="preserve">: </w:t>
      </w:r>
    </w:p>
    <w:p w:rsidR="00BF2E01" w:rsidRPr="004F7FCE" w:rsidRDefault="00BF2E01" w:rsidP="00BF2E01">
      <w:pPr>
        <w:tabs>
          <w:tab w:val="left" w:pos="850"/>
          <w:tab w:val="left" w:pos="8931"/>
        </w:tabs>
        <w:spacing w:after="0"/>
        <w:ind w:right="142"/>
        <w:rPr>
          <w:rFonts w:ascii="Arial" w:hAnsi="Arial" w:cs="Arial"/>
        </w:rPr>
      </w:pPr>
    </w:p>
    <w:p w:rsidR="00BF2E01" w:rsidRPr="00BF2E01" w:rsidRDefault="00BF2E01" w:rsidP="00BF2E01">
      <w:pPr>
        <w:tabs>
          <w:tab w:val="left" w:pos="850"/>
          <w:tab w:val="left" w:pos="8931"/>
        </w:tabs>
        <w:ind w:right="140"/>
        <w:jc w:val="both"/>
        <w:rPr>
          <w:rFonts w:ascii="Arial" w:hAnsi="Arial" w:cs="Arial"/>
        </w:rPr>
      </w:pPr>
      <w:r w:rsidRPr="00BF2E01">
        <w:rPr>
          <w:rFonts w:ascii="Arial" w:hAnsi="Arial" w:cs="Arial"/>
        </w:rPr>
        <w:t xml:space="preserve">Zusätzlich zur Veröffentlichung im Internet </w:t>
      </w:r>
      <w:r w:rsidR="004A3758">
        <w:rPr>
          <w:rFonts w:ascii="Arial" w:hAnsi="Arial" w:cs="Arial"/>
        </w:rPr>
        <w:t>liegen</w:t>
      </w:r>
      <w:r w:rsidRPr="00BF2E01">
        <w:rPr>
          <w:rFonts w:ascii="Arial" w:hAnsi="Arial" w:cs="Arial"/>
        </w:rPr>
        <w:t xml:space="preserve"> die Unterlagen im o.g. Zeitraum durch eine öffentliche Auslegung in der Stadtverwaltung Stollberg, Hauptmarkt 1, Zimmer 212 zu folgenden Zeiten:</w:t>
      </w:r>
    </w:p>
    <w:p w:rsidR="0072638F" w:rsidRPr="00BF24D7" w:rsidRDefault="0072638F" w:rsidP="0072638F">
      <w:pPr>
        <w:spacing w:after="0"/>
        <w:ind w:right="142"/>
        <w:rPr>
          <w:rFonts w:ascii="Arial" w:hAnsi="Arial" w:cs="Arial"/>
        </w:rPr>
      </w:pPr>
      <w:r>
        <w:rPr>
          <w:rFonts w:ascii="Arial" w:hAnsi="Arial" w:cs="Arial"/>
        </w:rPr>
        <w:t>Dienstag</w:t>
      </w:r>
      <w:r>
        <w:rPr>
          <w:rFonts w:ascii="Arial" w:hAnsi="Arial" w:cs="Arial"/>
        </w:rPr>
        <w:tab/>
        <w:t>9</w:t>
      </w:r>
      <w:r w:rsidRPr="00BF24D7">
        <w:rPr>
          <w:rFonts w:ascii="Arial" w:hAnsi="Arial" w:cs="Arial"/>
        </w:rPr>
        <w:t>:</w:t>
      </w:r>
      <w:r>
        <w:rPr>
          <w:rFonts w:ascii="Arial" w:hAnsi="Arial" w:cs="Arial"/>
        </w:rPr>
        <w:t>0</w:t>
      </w:r>
      <w:r w:rsidRPr="00BF24D7">
        <w:rPr>
          <w:rFonts w:ascii="Arial" w:hAnsi="Arial" w:cs="Arial"/>
        </w:rPr>
        <w:t>0 Uhr bis 12:00 Uhr und 13:00 Uhr bis 1</w:t>
      </w:r>
      <w:r w:rsidR="008A2457">
        <w:rPr>
          <w:rFonts w:ascii="Arial" w:hAnsi="Arial" w:cs="Arial"/>
        </w:rPr>
        <w:t>6</w:t>
      </w:r>
      <w:r w:rsidRPr="00BF24D7">
        <w:rPr>
          <w:rFonts w:ascii="Arial" w:hAnsi="Arial" w:cs="Arial"/>
        </w:rPr>
        <w:t>:</w:t>
      </w:r>
      <w:r w:rsidR="008A2457">
        <w:rPr>
          <w:rFonts w:ascii="Arial" w:hAnsi="Arial" w:cs="Arial"/>
        </w:rPr>
        <w:t>0</w:t>
      </w:r>
      <w:r w:rsidRPr="00BF24D7">
        <w:rPr>
          <w:rFonts w:ascii="Arial" w:hAnsi="Arial" w:cs="Arial"/>
        </w:rPr>
        <w:t xml:space="preserve">0 Uhr </w:t>
      </w:r>
    </w:p>
    <w:p w:rsidR="0072638F" w:rsidRPr="00BF24D7" w:rsidRDefault="0072638F" w:rsidP="0072638F">
      <w:pPr>
        <w:spacing w:after="0"/>
        <w:ind w:right="142"/>
        <w:rPr>
          <w:rFonts w:ascii="Arial" w:hAnsi="Arial" w:cs="Arial"/>
        </w:rPr>
      </w:pPr>
      <w:r w:rsidRPr="00BF24D7">
        <w:rPr>
          <w:rFonts w:ascii="Arial" w:hAnsi="Arial" w:cs="Arial"/>
        </w:rPr>
        <w:t>Mittwoch</w:t>
      </w:r>
      <w:r w:rsidRPr="00BF24D7">
        <w:rPr>
          <w:rFonts w:ascii="Arial" w:hAnsi="Arial" w:cs="Arial"/>
        </w:rPr>
        <w:tab/>
      </w:r>
      <w:r>
        <w:rPr>
          <w:rFonts w:ascii="Arial" w:hAnsi="Arial" w:cs="Arial"/>
        </w:rPr>
        <w:t>8:0</w:t>
      </w:r>
      <w:r w:rsidRPr="00BF24D7">
        <w:rPr>
          <w:rFonts w:ascii="Arial" w:hAnsi="Arial" w:cs="Arial"/>
        </w:rPr>
        <w:t>0 Uhr bis 12:00 Uhr</w:t>
      </w:r>
    </w:p>
    <w:p w:rsidR="0072638F" w:rsidRPr="00BF24D7" w:rsidRDefault="0072638F" w:rsidP="0072638F">
      <w:pPr>
        <w:spacing w:after="0"/>
        <w:ind w:right="142"/>
        <w:rPr>
          <w:rFonts w:ascii="Arial" w:hAnsi="Arial" w:cs="Arial"/>
        </w:rPr>
      </w:pPr>
      <w:r w:rsidRPr="00BF24D7">
        <w:rPr>
          <w:rFonts w:ascii="Arial" w:hAnsi="Arial" w:cs="Arial"/>
        </w:rPr>
        <w:t>Donners</w:t>
      </w:r>
      <w:r>
        <w:rPr>
          <w:rFonts w:ascii="Arial" w:hAnsi="Arial" w:cs="Arial"/>
        </w:rPr>
        <w:t>tag</w:t>
      </w:r>
      <w:r>
        <w:rPr>
          <w:rFonts w:ascii="Arial" w:hAnsi="Arial" w:cs="Arial"/>
        </w:rPr>
        <w:tab/>
        <w:t>9</w:t>
      </w:r>
      <w:r w:rsidRPr="00BF24D7">
        <w:rPr>
          <w:rFonts w:ascii="Arial" w:hAnsi="Arial" w:cs="Arial"/>
        </w:rPr>
        <w:t>:</w:t>
      </w:r>
      <w:r>
        <w:rPr>
          <w:rFonts w:ascii="Arial" w:hAnsi="Arial" w:cs="Arial"/>
        </w:rPr>
        <w:t>0</w:t>
      </w:r>
      <w:r w:rsidRPr="00BF24D7">
        <w:rPr>
          <w:rFonts w:ascii="Arial" w:hAnsi="Arial" w:cs="Arial"/>
        </w:rPr>
        <w:t>0 Uhr bis 12:00 Uhr und 13:00 bis 17:30 Uhr</w:t>
      </w:r>
    </w:p>
    <w:p w:rsidR="005F4861" w:rsidRDefault="0072638F" w:rsidP="0072638F">
      <w:pPr>
        <w:spacing w:after="0"/>
        <w:ind w:right="142"/>
        <w:rPr>
          <w:rFonts w:ascii="Arial" w:hAnsi="Arial" w:cs="Arial"/>
        </w:rPr>
      </w:pPr>
      <w:r w:rsidRPr="00BF24D7">
        <w:rPr>
          <w:rFonts w:ascii="Arial" w:hAnsi="Arial" w:cs="Arial"/>
        </w:rPr>
        <w:t>Freitag</w:t>
      </w:r>
      <w:r w:rsidRPr="00BF24D7">
        <w:rPr>
          <w:rFonts w:ascii="Arial" w:hAnsi="Arial" w:cs="Arial"/>
        </w:rPr>
        <w:tab/>
      </w:r>
      <w:r w:rsidRPr="00BF24D7">
        <w:rPr>
          <w:rFonts w:ascii="Arial" w:hAnsi="Arial" w:cs="Arial"/>
        </w:rPr>
        <w:tab/>
      </w:r>
      <w:r>
        <w:rPr>
          <w:rFonts w:ascii="Arial" w:hAnsi="Arial" w:cs="Arial"/>
        </w:rPr>
        <w:t>9</w:t>
      </w:r>
      <w:r w:rsidRPr="00BF24D7">
        <w:rPr>
          <w:rFonts w:ascii="Arial" w:hAnsi="Arial" w:cs="Arial"/>
        </w:rPr>
        <w:t>:</w:t>
      </w:r>
      <w:r>
        <w:rPr>
          <w:rFonts w:ascii="Arial" w:hAnsi="Arial" w:cs="Arial"/>
        </w:rPr>
        <w:t>0</w:t>
      </w:r>
      <w:r w:rsidRPr="00BF24D7">
        <w:rPr>
          <w:rFonts w:ascii="Arial" w:hAnsi="Arial" w:cs="Arial"/>
        </w:rPr>
        <w:t>0 Uhr bis 12:00 Uhr</w:t>
      </w:r>
      <w:r w:rsidR="00B331BF" w:rsidRPr="005F4861">
        <w:rPr>
          <w:rFonts w:ascii="Arial" w:hAnsi="Arial" w:cs="Arial"/>
        </w:rPr>
        <w:tab/>
      </w:r>
    </w:p>
    <w:p w:rsidR="00B822CA" w:rsidRPr="00B822CA" w:rsidRDefault="00B822CA" w:rsidP="00B822CA">
      <w:pPr>
        <w:tabs>
          <w:tab w:val="left" w:pos="850"/>
          <w:tab w:val="left" w:pos="8931"/>
        </w:tabs>
        <w:spacing w:after="0"/>
        <w:ind w:right="142"/>
        <w:rPr>
          <w:rFonts w:ascii="Arial" w:hAnsi="Arial" w:cs="Arial"/>
          <w:sz w:val="14"/>
        </w:rPr>
      </w:pPr>
    </w:p>
    <w:p w:rsidR="00B822CA" w:rsidRPr="005F4861" w:rsidRDefault="00B822CA" w:rsidP="00BF24D7">
      <w:pPr>
        <w:spacing w:after="0"/>
        <w:ind w:right="142"/>
        <w:rPr>
          <w:rFonts w:ascii="Arial" w:hAnsi="Arial" w:cs="Arial"/>
        </w:rPr>
      </w:pPr>
      <w:r w:rsidRPr="00B822CA">
        <w:rPr>
          <w:rFonts w:ascii="Arial" w:hAnsi="Arial" w:cs="Arial"/>
        </w:rPr>
        <w:t>zu jedermann</w:t>
      </w:r>
      <w:r w:rsidR="00BF2E01">
        <w:rPr>
          <w:rFonts w:ascii="Arial" w:hAnsi="Arial" w:cs="Arial"/>
        </w:rPr>
        <w:t>s</w:t>
      </w:r>
      <w:r w:rsidRPr="00B822CA">
        <w:rPr>
          <w:rFonts w:ascii="Arial" w:hAnsi="Arial" w:cs="Arial"/>
        </w:rPr>
        <w:t xml:space="preserve"> Einsicht öffentlich aus.</w:t>
      </w:r>
    </w:p>
    <w:p w:rsidR="005F4861" w:rsidRPr="00D91947" w:rsidRDefault="005F4861" w:rsidP="00BF24D7">
      <w:pPr>
        <w:spacing w:after="0"/>
        <w:ind w:right="142"/>
        <w:rPr>
          <w:rFonts w:ascii="Arial" w:hAnsi="Arial" w:cs="Arial"/>
          <w:sz w:val="14"/>
        </w:rPr>
      </w:pPr>
    </w:p>
    <w:p w:rsidR="00B822CA" w:rsidRPr="00B822CA" w:rsidRDefault="00B822CA" w:rsidP="00B822CA">
      <w:pPr>
        <w:overflowPunct w:val="0"/>
        <w:autoSpaceDE w:val="0"/>
        <w:autoSpaceDN w:val="0"/>
        <w:adjustRightInd w:val="0"/>
        <w:spacing w:after="0"/>
        <w:jc w:val="both"/>
        <w:rPr>
          <w:rFonts w:ascii="Arial" w:hAnsi="Arial" w:cs="Arial"/>
        </w:rPr>
      </w:pPr>
      <w:r w:rsidRPr="00B822CA">
        <w:rPr>
          <w:rFonts w:ascii="Arial" w:hAnsi="Arial" w:cs="Arial"/>
        </w:rPr>
        <w:t xml:space="preserve">Neben dem Entwurf </w:t>
      </w:r>
      <w:r w:rsidR="00274AD3">
        <w:rPr>
          <w:rFonts w:ascii="Arial" w:hAnsi="Arial" w:cs="Arial"/>
        </w:rPr>
        <w:t xml:space="preserve">über die 1. Änderung </w:t>
      </w:r>
      <w:r w:rsidRPr="00B822CA">
        <w:rPr>
          <w:rFonts w:ascii="Arial" w:hAnsi="Arial" w:cs="Arial"/>
        </w:rPr>
        <w:t xml:space="preserve">des Bebauungsplanes „Wohngebiet </w:t>
      </w:r>
      <w:r w:rsidR="003C731E">
        <w:rPr>
          <w:rFonts w:ascii="Arial" w:hAnsi="Arial" w:cs="Arial"/>
        </w:rPr>
        <w:t>Wischberg</w:t>
      </w:r>
      <w:r w:rsidRPr="00B822CA">
        <w:rPr>
          <w:rFonts w:ascii="Arial" w:hAnsi="Arial" w:cs="Arial"/>
        </w:rPr>
        <w:t xml:space="preserve">“, der Begründung einschließlich Umweltbericht </w:t>
      </w:r>
      <w:r w:rsidR="00750FAF">
        <w:rPr>
          <w:rFonts w:ascii="Arial" w:hAnsi="Arial" w:cs="Arial"/>
        </w:rPr>
        <w:t xml:space="preserve">werden </w:t>
      </w:r>
      <w:r w:rsidRPr="00B822CA">
        <w:rPr>
          <w:rFonts w:ascii="Arial" w:hAnsi="Arial" w:cs="Arial"/>
        </w:rPr>
        <w:t xml:space="preserve">folgende umweltrelevanten Informationen </w:t>
      </w:r>
      <w:r w:rsidR="00750FAF">
        <w:rPr>
          <w:rFonts w:ascii="Arial" w:hAnsi="Arial" w:cs="Arial"/>
        </w:rPr>
        <w:t xml:space="preserve">im Internet </w:t>
      </w:r>
      <w:r w:rsidR="00274AD3">
        <w:rPr>
          <w:rFonts w:ascii="Arial" w:hAnsi="Arial" w:cs="Arial"/>
        </w:rPr>
        <w:t xml:space="preserve">veröffentlicht und in der Stadtverwaltung ausgelegt: </w:t>
      </w:r>
    </w:p>
    <w:p w:rsidR="00B822CA" w:rsidRDefault="00B822CA" w:rsidP="00B822CA">
      <w:pPr>
        <w:overflowPunct w:val="0"/>
        <w:autoSpaceDE w:val="0"/>
        <w:autoSpaceDN w:val="0"/>
        <w:adjustRightInd w:val="0"/>
        <w:spacing w:after="0"/>
        <w:jc w:val="both"/>
        <w:rPr>
          <w:rFonts w:ascii="Arial" w:hAnsi="Arial" w:cs="Arial"/>
        </w:rPr>
      </w:pPr>
    </w:p>
    <w:p w:rsidR="00186BBF" w:rsidRPr="006B3BF6" w:rsidRDefault="00186BBF" w:rsidP="00186BBF">
      <w:pPr>
        <w:overflowPunct w:val="0"/>
        <w:autoSpaceDE w:val="0"/>
        <w:autoSpaceDN w:val="0"/>
        <w:adjustRightInd w:val="0"/>
        <w:spacing w:after="40"/>
        <w:jc w:val="both"/>
        <w:rPr>
          <w:rFonts w:ascii="Arial" w:hAnsi="Arial" w:cs="Arial"/>
          <w:u w:val="single"/>
        </w:rPr>
      </w:pPr>
      <w:r w:rsidRPr="006B3BF6">
        <w:rPr>
          <w:rFonts w:ascii="Arial" w:hAnsi="Arial" w:cs="Arial"/>
          <w:u w:val="single"/>
        </w:rPr>
        <w:t>Fachgutachten:</w:t>
      </w:r>
    </w:p>
    <w:p w:rsidR="00186BBF" w:rsidRPr="006B3BF6" w:rsidRDefault="00186BBF" w:rsidP="00186BBF">
      <w:pPr>
        <w:overflowPunct w:val="0"/>
        <w:autoSpaceDE w:val="0"/>
        <w:autoSpaceDN w:val="0"/>
        <w:adjustRightInd w:val="0"/>
        <w:spacing w:after="0"/>
        <w:ind w:left="705" w:hanging="705"/>
        <w:jc w:val="both"/>
        <w:rPr>
          <w:rFonts w:ascii="Arial" w:hAnsi="Arial" w:cs="Arial"/>
        </w:rPr>
      </w:pPr>
      <w:r w:rsidRPr="006B3BF6">
        <w:rPr>
          <w:rFonts w:ascii="Arial" w:hAnsi="Arial" w:cs="Arial"/>
        </w:rPr>
        <w:t>-</w:t>
      </w:r>
      <w:r w:rsidRPr="006B3BF6">
        <w:rPr>
          <w:rFonts w:ascii="Arial" w:hAnsi="Arial" w:cs="Arial"/>
        </w:rPr>
        <w:tab/>
        <w:t>Schallimmissionsprognose zum geplanten Wohnbaustandort Beb</w:t>
      </w:r>
      <w:r w:rsidR="003C731E" w:rsidRPr="006B3BF6">
        <w:rPr>
          <w:rFonts w:ascii="Arial" w:hAnsi="Arial" w:cs="Arial"/>
        </w:rPr>
        <w:t>auungsplan „Wohngebiet Am Wisch</w:t>
      </w:r>
      <w:r w:rsidRPr="006B3BF6">
        <w:rPr>
          <w:rFonts w:ascii="Arial" w:hAnsi="Arial" w:cs="Arial"/>
        </w:rPr>
        <w:t>berg“ der Stadt Stollberg (SLG Prüf- und Zertifizierungs GmbH, 25.06.2020)</w:t>
      </w:r>
      <w:r w:rsidR="006B3BF6">
        <w:rPr>
          <w:rFonts w:ascii="Arial" w:hAnsi="Arial" w:cs="Arial"/>
        </w:rPr>
        <w:t>,</w:t>
      </w:r>
    </w:p>
    <w:p w:rsidR="00186BBF" w:rsidRPr="006B3BF6" w:rsidRDefault="00186BBF" w:rsidP="00186BBF">
      <w:pPr>
        <w:overflowPunct w:val="0"/>
        <w:autoSpaceDE w:val="0"/>
        <w:autoSpaceDN w:val="0"/>
        <w:adjustRightInd w:val="0"/>
        <w:spacing w:after="0"/>
        <w:ind w:left="705" w:hanging="705"/>
        <w:jc w:val="both"/>
        <w:rPr>
          <w:rFonts w:ascii="Arial" w:hAnsi="Arial" w:cs="Arial"/>
        </w:rPr>
      </w:pPr>
      <w:r w:rsidRPr="006B3BF6">
        <w:rPr>
          <w:rFonts w:ascii="Arial" w:hAnsi="Arial" w:cs="Arial"/>
        </w:rPr>
        <w:t>-</w:t>
      </w:r>
      <w:r w:rsidRPr="006B3BF6">
        <w:rPr>
          <w:rFonts w:ascii="Arial" w:hAnsi="Arial" w:cs="Arial"/>
        </w:rPr>
        <w:tab/>
        <w:t>Ergänzung der Schallimmissionsprognose zum Bebauungsplan Nr. 33 „Wohngebiet am Wischberg“ der Stadt Stollberg nach den Stellungnahmen der TÖB-Beteiligung (SLG Prüf- und Zertifizierungs GmbH, 04.02.2021)</w:t>
      </w:r>
      <w:r w:rsidR="006B3BF6">
        <w:rPr>
          <w:rFonts w:ascii="Arial" w:hAnsi="Arial" w:cs="Arial"/>
        </w:rPr>
        <w:t>,</w:t>
      </w:r>
    </w:p>
    <w:p w:rsidR="00584F43" w:rsidRPr="006B3BF6" w:rsidRDefault="00186BBF" w:rsidP="00584F43">
      <w:pPr>
        <w:overflowPunct w:val="0"/>
        <w:autoSpaceDE w:val="0"/>
        <w:autoSpaceDN w:val="0"/>
        <w:adjustRightInd w:val="0"/>
        <w:spacing w:after="0"/>
        <w:ind w:left="705" w:hanging="705"/>
        <w:jc w:val="both"/>
        <w:rPr>
          <w:rFonts w:ascii="Arial" w:hAnsi="Arial" w:cs="Arial"/>
        </w:rPr>
      </w:pPr>
      <w:r w:rsidRPr="006B3BF6">
        <w:rPr>
          <w:rFonts w:ascii="Arial" w:hAnsi="Arial" w:cs="Arial"/>
        </w:rPr>
        <w:t>-</w:t>
      </w:r>
      <w:r w:rsidRPr="006B3BF6">
        <w:rPr>
          <w:rFonts w:ascii="Arial" w:hAnsi="Arial" w:cs="Arial"/>
        </w:rPr>
        <w:tab/>
      </w:r>
      <w:r w:rsidR="00BF2E01" w:rsidRPr="00BF2E01">
        <w:rPr>
          <w:rFonts w:ascii="Arial" w:hAnsi="Arial" w:cs="Arial"/>
        </w:rPr>
        <w:t>Schalltechnische Stellungnahme zur 1. Änderung zum geplanten Wohnbaustandort des Bebauungs-planes „Wohngebiet am Wischberg“ der Stadt Stollberg (SLG Prüf- und Zertifizierungs GmbH, 24.04.2024)</w:t>
      </w:r>
      <w:r w:rsidRPr="006B3BF6">
        <w:rPr>
          <w:rFonts w:ascii="Arial" w:hAnsi="Arial" w:cs="Arial"/>
        </w:rPr>
        <w:t>.</w:t>
      </w:r>
    </w:p>
    <w:p w:rsidR="00274AD3" w:rsidRDefault="00274AD3" w:rsidP="006873F7">
      <w:pPr>
        <w:overflowPunct w:val="0"/>
        <w:autoSpaceDE w:val="0"/>
        <w:autoSpaceDN w:val="0"/>
        <w:adjustRightInd w:val="0"/>
        <w:spacing w:after="40"/>
        <w:jc w:val="both"/>
        <w:rPr>
          <w:rFonts w:ascii="Arial" w:hAnsi="Arial" w:cs="Arial"/>
          <w:u w:val="single"/>
        </w:rPr>
      </w:pPr>
    </w:p>
    <w:p w:rsidR="00186BBF" w:rsidRPr="006E37BF" w:rsidRDefault="00186BBF" w:rsidP="006873F7">
      <w:pPr>
        <w:overflowPunct w:val="0"/>
        <w:autoSpaceDE w:val="0"/>
        <w:autoSpaceDN w:val="0"/>
        <w:adjustRightInd w:val="0"/>
        <w:spacing w:after="40"/>
        <w:jc w:val="both"/>
        <w:rPr>
          <w:rFonts w:ascii="Arial" w:hAnsi="Arial" w:cs="Arial"/>
          <w:u w:val="single"/>
        </w:rPr>
      </w:pPr>
      <w:r w:rsidRPr="006E37BF">
        <w:rPr>
          <w:rFonts w:ascii="Arial" w:hAnsi="Arial" w:cs="Arial"/>
          <w:u w:val="single"/>
        </w:rPr>
        <w:t>Stellungnahmen von Behörden, Trägern öffentlicher Belange und der Öffentlichkeit</w:t>
      </w:r>
    </w:p>
    <w:p w:rsidR="005E2333" w:rsidRPr="006E37BF" w:rsidRDefault="005E2333" w:rsidP="005E2333">
      <w:pPr>
        <w:overflowPunct w:val="0"/>
        <w:autoSpaceDE w:val="0"/>
        <w:autoSpaceDN w:val="0"/>
        <w:adjustRightInd w:val="0"/>
        <w:spacing w:after="0"/>
        <w:jc w:val="both"/>
        <w:rPr>
          <w:rFonts w:ascii="Arial" w:hAnsi="Arial" w:cs="Arial"/>
        </w:rPr>
      </w:pPr>
      <w:r w:rsidRPr="006E37BF">
        <w:rPr>
          <w:rFonts w:ascii="Arial" w:hAnsi="Arial" w:cs="Arial"/>
        </w:rPr>
        <w:t>Schutzgut Mensch, Gesundheit</w:t>
      </w:r>
    </w:p>
    <w:p w:rsidR="005E2333" w:rsidRDefault="005E2333" w:rsidP="005E2333">
      <w:pPr>
        <w:overflowPunct w:val="0"/>
        <w:autoSpaceDE w:val="0"/>
        <w:autoSpaceDN w:val="0"/>
        <w:adjustRightInd w:val="0"/>
        <w:spacing w:after="0"/>
        <w:ind w:left="705" w:hanging="705"/>
        <w:jc w:val="both"/>
        <w:rPr>
          <w:rFonts w:ascii="Arial" w:hAnsi="Arial" w:cs="Arial"/>
        </w:rPr>
      </w:pPr>
      <w:r w:rsidRPr="006E37BF">
        <w:rPr>
          <w:rFonts w:ascii="Arial" w:hAnsi="Arial" w:cs="Arial"/>
        </w:rPr>
        <w:t>-</w:t>
      </w:r>
      <w:r w:rsidRPr="006E37BF">
        <w:rPr>
          <w:rFonts w:ascii="Arial" w:hAnsi="Arial" w:cs="Arial"/>
        </w:rPr>
        <w:tab/>
      </w:r>
      <w:r w:rsidR="006E37BF" w:rsidRPr="006E37BF">
        <w:rPr>
          <w:rFonts w:ascii="Arial" w:hAnsi="Arial" w:cs="Arial"/>
        </w:rPr>
        <w:t>Hinweis zu den Mindestabständen von Wärmepumpenaggregaten in Mischgebieten</w:t>
      </w:r>
      <w:r w:rsidR="006E37BF">
        <w:rPr>
          <w:rFonts w:ascii="Arial" w:hAnsi="Arial" w:cs="Arial"/>
        </w:rPr>
        <w:t>; Vermeidungsmaßnahme zum Immissionsschutz während der Baumaßnahmen</w:t>
      </w:r>
      <w:r w:rsidR="006E37BF" w:rsidRPr="006E37BF">
        <w:rPr>
          <w:rFonts w:ascii="Arial" w:hAnsi="Arial" w:cs="Arial"/>
        </w:rPr>
        <w:t xml:space="preserve"> (</w:t>
      </w:r>
      <w:r w:rsidRPr="006E37BF">
        <w:rPr>
          <w:rFonts w:ascii="Arial" w:hAnsi="Arial" w:cs="Arial"/>
        </w:rPr>
        <w:t>Landratsamt Erzgebirgs</w:t>
      </w:r>
      <w:r w:rsidR="006E37BF" w:rsidRPr="006E37BF">
        <w:rPr>
          <w:rFonts w:ascii="Arial" w:hAnsi="Arial" w:cs="Arial"/>
        </w:rPr>
        <w:t>kreis vom 06.09.2024</w:t>
      </w:r>
      <w:r w:rsidRPr="006E37BF">
        <w:rPr>
          <w:rFonts w:ascii="Arial" w:hAnsi="Arial" w:cs="Arial"/>
        </w:rPr>
        <w:t>).</w:t>
      </w:r>
    </w:p>
    <w:p w:rsidR="006E37BF" w:rsidRPr="006E37BF" w:rsidRDefault="006E37BF" w:rsidP="005E2333">
      <w:pPr>
        <w:overflowPunct w:val="0"/>
        <w:autoSpaceDE w:val="0"/>
        <w:autoSpaceDN w:val="0"/>
        <w:adjustRightInd w:val="0"/>
        <w:spacing w:after="0"/>
        <w:ind w:left="705" w:hanging="705"/>
        <w:jc w:val="both"/>
        <w:rPr>
          <w:rFonts w:ascii="Arial" w:hAnsi="Arial" w:cs="Arial"/>
        </w:rPr>
      </w:pPr>
      <w:r>
        <w:rPr>
          <w:rFonts w:ascii="Arial" w:hAnsi="Arial" w:cs="Arial"/>
        </w:rPr>
        <w:t>-</w:t>
      </w:r>
      <w:r>
        <w:rPr>
          <w:rFonts w:ascii="Arial" w:hAnsi="Arial" w:cs="Arial"/>
        </w:rPr>
        <w:tab/>
        <w:t xml:space="preserve">Hinweise zur natürlichen Radioaktivität, </w:t>
      </w:r>
      <w:r w:rsidRPr="006E37BF">
        <w:rPr>
          <w:rFonts w:ascii="Arial" w:hAnsi="Arial" w:cs="Arial"/>
        </w:rPr>
        <w:t xml:space="preserve">Anforderungen zum Radonschutz </w:t>
      </w:r>
      <w:r>
        <w:rPr>
          <w:rFonts w:ascii="Arial" w:hAnsi="Arial" w:cs="Arial"/>
        </w:rPr>
        <w:t>(</w:t>
      </w:r>
      <w:r w:rsidRPr="006E37BF">
        <w:rPr>
          <w:rFonts w:ascii="Arial" w:hAnsi="Arial" w:cs="Arial"/>
        </w:rPr>
        <w:t>Landesamt für Umwelt, Landwirtschaft und Geologie</w:t>
      </w:r>
      <w:r>
        <w:rPr>
          <w:rFonts w:ascii="Arial" w:hAnsi="Arial" w:cs="Arial"/>
        </w:rPr>
        <w:t xml:space="preserve"> vom 29.08.2024)</w:t>
      </w:r>
    </w:p>
    <w:p w:rsidR="005E2333" w:rsidRPr="006E37BF" w:rsidRDefault="005E2333" w:rsidP="00B822CA">
      <w:pPr>
        <w:overflowPunct w:val="0"/>
        <w:autoSpaceDE w:val="0"/>
        <w:autoSpaceDN w:val="0"/>
        <w:adjustRightInd w:val="0"/>
        <w:spacing w:after="0"/>
        <w:jc w:val="both"/>
        <w:rPr>
          <w:rFonts w:ascii="Arial" w:hAnsi="Arial" w:cs="Arial"/>
        </w:rPr>
      </w:pPr>
    </w:p>
    <w:p w:rsidR="00B822CA" w:rsidRPr="006E37BF" w:rsidRDefault="00B822CA" w:rsidP="00B822CA">
      <w:pPr>
        <w:overflowPunct w:val="0"/>
        <w:autoSpaceDE w:val="0"/>
        <w:autoSpaceDN w:val="0"/>
        <w:adjustRightInd w:val="0"/>
        <w:spacing w:after="0"/>
        <w:jc w:val="both"/>
        <w:rPr>
          <w:rFonts w:ascii="Arial" w:hAnsi="Arial" w:cs="Arial"/>
        </w:rPr>
      </w:pPr>
      <w:r w:rsidRPr="006E37BF">
        <w:rPr>
          <w:rFonts w:ascii="Arial" w:hAnsi="Arial" w:cs="Arial"/>
        </w:rPr>
        <w:t>Schutzgut Tiere, Pflanzen, biologische Vielfalt</w:t>
      </w:r>
      <w:r w:rsidR="006E37BF" w:rsidRPr="006E37BF">
        <w:rPr>
          <w:rFonts w:ascii="Arial" w:hAnsi="Arial" w:cs="Arial"/>
        </w:rPr>
        <w:t>, Forst</w:t>
      </w:r>
    </w:p>
    <w:p w:rsidR="00B822CA" w:rsidRPr="006E37BF" w:rsidRDefault="00B822CA" w:rsidP="006C315A">
      <w:pPr>
        <w:overflowPunct w:val="0"/>
        <w:autoSpaceDE w:val="0"/>
        <w:autoSpaceDN w:val="0"/>
        <w:adjustRightInd w:val="0"/>
        <w:spacing w:after="0"/>
        <w:ind w:left="705" w:hanging="705"/>
        <w:jc w:val="both"/>
        <w:rPr>
          <w:rFonts w:ascii="Arial" w:hAnsi="Arial" w:cs="Arial"/>
        </w:rPr>
      </w:pPr>
      <w:r w:rsidRPr="006E37BF">
        <w:rPr>
          <w:rFonts w:ascii="Arial" w:hAnsi="Arial" w:cs="Arial"/>
        </w:rPr>
        <w:t>-</w:t>
      </w:r>
      <w:r w:rsidRPr="006E37BF">
        <w:rPr>
          <w:rFonts w:ascii="Arial" w:hAnsi="Arial" w:cs="Arial"/>
        </w:rPr>
        <w:tab/>
      </w:r>
      <w:r w:rsidR="00A87836" w:rsidRPr="006E37BF">
        <w:rPr>
          <w:rFonts w:ascii="Arial" w:hAnsi="Arial" w:cs="Arial"/>
        </w:rPr>
        <w:t xml:space="preserve">Hinweise </w:t>
      </w:r>
      <w:r w:rsidR="006E37BF" w:rsidRPr="006E37BF">
        <w:rPr>
          <w:rFonts w:ascii="Arial" w:hAnsi="Arial" w:cs="Arial"/>
        </w:rPr>
        <w:t>auf den gesetzlichen Mindestabstand von 30 Metern gemäß § 25 Abs. 3 des Waldgesetzes für den Freistaat Sachsen</w:t>
      </w:r>
      <w:r w:rsidRPr="006E37BF">
        <w:rPr>
          <w:rFonts w:ascii="Arial" w:hAnsi="Arial" w:cs="Arial"/>
        </w:rPr>
        <w:t xml:space="preserve"> (</w:t>
      </w:r>
      <w:r w:rsidR="006E37BF" w:rsidRPr="006E37BF">
        <w:rPr>
          <w:rFonts w:ascii="Arial" w:hAnsi="Arial" w:cs="Arial"/>
        </w:rPr>
        <w:t>Landratsamt Erzgebirgskreis vom 06.09.2024</w:t>
      </w:r>
      <w:r w:rsidR="00A87836" w:rsidRPr="006E37BF">
        <w:rPr>
          <w:rFonts w:ascii="Arial" w:hAnsi="Arial" w:cs="Arial"/>
        </w:rPr>
        <w:t>)</w:t>
      </w:r>
      <w:r w:rsidRPr="006E37BF">
        <w:rPr>
          <w:rFonts w:ascii="Arial" w:hAnsi="Arial" w:cs="Arial"/>
        </w:rPr>
        <w:t>.</w:t>
      </w:r>
    </w:p>
    <w:p w:rsidR="00B822CA" w:rsidRPr="006E37BF" w:rsidRDefault="00B822CA" w:rsidP="00B822CA">
      <w:pPr>
        <w:overflowPunct w:val="0"/>
        <w:autoSpaceDE w:val="0"/>
        <w:autoSpaceDN w:val="0"/>
        <w:adjustRightInd w:val="0"/>
        <w:spacing w:after="0"/>
        <w:jc w:val="both"/>
        <w:rPr>
          <w:rFonts w:ascii="Arial" w:hAnsi="Arial" w:cs="Arial"/>
        </w:rPr>
      </w:pPr>
    </w:p>
    <w:p w:rsidR="00B822CA" w:rsidRPr="006E37BF" w:rsidRDefault="00B822CA" w:rsidP="00B822CA">
      <w:pPr>
        <w:overflowPunct w:val="0"/>
        <w:autoSpaceDE w:val="0"/>
        <w:autoSpaceDN w:val="0"/>
        <w:adjustRightInd w:val="0"/>
        <w:spacing w:after="0"/>
        <w:jc w:val="both"/>
        <w:rPr>
          <w:rFonts w:ascii="Arial" w:hAnsi="Arial" w:cs="Arial"/>
        </w:rPr>
      </w:pPr>
      <w:r w:rsidRPr="006E37BF">
        <w:rPr>
          <w:rFonts w:ascii="Arial" w:hAnsi="Arial" w:cs="Arial"/>
        </w:rPr>
        <w:t>Schutzgut Boden / Bergbau</w:t>
      </w:r>
    </w:p>
    <w:p w:rsidR="00B822CA" w:rsidRPr="006E37BF" w:rsidRDefault="00B822CA" w:rsidP="006C315A">
      <w:pPr>
        <w:overflowPunct w:val="0"/>
        <w:autoSpaceDE w:val="0"/>
        <w:autoSpaceDN w:val="0"/>
        <w:adjustRightInd w:val="0"/>
        <w:spacing w:after="0"/>
        <w:ind w:left="705" w:hanging="705"/>
        <w:jc w:val="both"/>
        <w:rPr>
          <w:rFonts w:ascii="Arial" w:hAnsi="Arial" w:cs="Arial"/>
        </w:rPr>
      </w:pPr>
      <w:r w:rsidRPr="006E37BF">
        <w:rPr>
          <w:rFonts w:ascii="Arial" w:hAnsi="Arial" w:cs="Arial"/>
        </w:rPr>
        <w:t>-</w:t>
      </w:r>
      <w:r w:rsidRPr="006E37BF">
        <w:rPr>
          <w:rFonts w:ascii="Arial" w:hAnsi="Arial" w:cs="Arial"/>
        </w:rPr>
        <w:tab/>
      </w:r>
      <w:r w:rsidR="005E2333" w:rsidRPr="006E37BF">
        <w:rPr>
          <w:rFonts w:ascii="Arial" w:hAnsi="Arial" w:cs="Arial"/>
        </w:rPr>
        <w:t xml:space="preserve">Hinweis auf </w:t>
      </w:r>
      <w:r w:rsidR="006E37BF" w:rsidRPr="006E37BF">
        <w:rPr>
          <w:rFonts w:ascii="Arial" w:hAnsi="Arial" w:cs="Arial"/>
        </w:rPr>
        <w:t>das Geologiedatengesetz (Landesamt für Umwelt, Landwirtschaft und Geologie vom 29.08.2024)</w:t>
      </w:r>
      <w:r w:rsidRPr="006E37BF">
        <w:rPr>
          <w:rFonts w:ascii="Arial" w:hAnsi="Arial" w:cs="Arial"/>
        </w:rPr>
        <w:t>.</w:t>
      </w:r>
    </w:p>
    <w:p w:rsidR="009F0297" w:rsidRDefault="009F0297" w:rsidP="006C315A">
      <w:pPr>
        <w:overflowPunct w:val="0"/>
        <w:autoSpaceDE w:val="0"/>
        <w:autoSpaceDN w:val="0"/>
        <w:adjustRightInd w:val="0"/>
        <w:spacing w:after="0"/>
        <w:ind w:left="705" w:hanging="705"/>
        <w:jc w:val="both"/>
        <w:rPr>
          <w:rFonts w:ascii="Arial" w:hAnsi="Arial" w:cs="Arial"/>
        </w:rPr>
      </w:pPr>
    </w:p>
    <w:p w:rsidR="006E37BF" w:rsidRDefault="006E37BF" w:rsidP="006C315A">
      <w:pPr>
        <w:overflowPunct w:val="0"/>
        <w:autoSpaceDE w:val="0"/>
        <w:autoSpaceDN w:val="0"/>
        <w:adjustRightInd w:val="0"/>
        <w:spacing w:after="0"/>
        <w:ind w:left="705" w:hanging="705"/>
        <w:jc w:val="both"/>
        <w:rPr>
          <w:rFonts w:ascii="Arial" w:hAnsi="Arial" w:cs="Arial"/>
        </w:rPr>
      </w:pPr>
      <w:r>
        <w:rPr>
          <w:rFonts w:ascii="Arial" w:hAnsi="Arial" w:cs="Arial"/>
        </w:rPr>
        <w:t>Schutzgut Wasser</w:t>
      </w:r>
    </w:p>
    <w:p w:rsidR="006E37BF" w:rsidRPr="006E37BF" w:rsidRDefault="006E37BF" w:rsidP="006E37BF">
      <w:pPr>
        <w:pStyle w:val="Listenabsatz"/>
        <w:numPr>
          <w:ilvl w:val="0"/>
          <w:numId w:val="6"/>
        </w:numPr>
        <w:overflowPunct w:val="0"/>
        <w:autoSpaceDE w:val="0"/>
        <w:autoSpaceDN w:val="0"/>
        <w:adjustRightInd w:val="0"/>
        <w:spacing w:after="0"/>
        <w:jc w:val="both"/>
        <w:rPr>
          <w:rFonts w:ascii="Arial" w:hAnsi="Arial" w:cs="Arial"/>
        </w:rPr>
      </w:pPr>
      <w:r>
        <w:rPr>
          <w:rFonts w:ascii="Arial" w:hAnsi="Arial" w:cs="Arial"/>
        </w:rPr>
        <w:t>Hinweise zur schadlosen Versickerung (</w:t>
      </w:r>
      <w:r w:rsidRPr="006E37BF">
        <w:rPr>
          <w:rFonts w:ascii="Arial" w:hAnsi="Arial" w:cs="Arial"/>
        </w:rPr>
        <w:t>Landesamt für Umwelt, Landwirtschaft und Geologie vom 29.08.2024</w:t>
      </w:r>
      <w:r>
        <w:rPr>
          <w:rFonts w:ascii="Arial" w:hAnsi="Arial" w:cs="Arial"/>
        </w:rPr>
        <w:t>)</w:t>
      </w:r>
    </w:p>
    <w:p w:rsidR="006E37BF" w:rsidRPr="006E37BF" w:rsidRDefault="006E37BF" w:rsidP="006C315A">
      <w:pPr>
        <w:overflowPunct w:val="0"/>
        <w:autoSpaceDE w:val="0"/>
        <w:autoSpaceDN w:val="0"/>
        <w:adjustRightInd w:val="0"/>
        <w:spacing w:after="0"/>
        <w:ind w:left="705" w:hanging="705"/>
        <w:jc w:val="both"/>
        <w:rPr>
          <w:rFonts w:ascii="Arial" w:hAnsi="Arial" w:cs="Arial"/>
        </w:rPr>
      </w:pPr>
    </w:p>
    <w:p w:rsidR="00B822CA" w:rsidRPr="006E37BF" w:rsidRDefault="00B822CA" w:rsidP="00B822CA">
      <w:pPr>
        <w:overflowPunct w:val="0"/>
        <w:autoSpaceDE w:val="0"/>
        <w:autoSpaceDN w:val="0"/>
        <w:adjustRightInd w:val="0"/>
        <w:spacing w:after="0"/>
        <w:jc w:val="both"/>
        <w:rPr>
          <w:rFonts w:ascii="Arial" w:hAnsi="Arial" w:cs="Arial"/>
        </w:rPr>
      </w:pPr>
      <w:r w:rsidRPr="006E37BF">
        <w:rPr>
          <w:rFonts w:ascii="Arial" w:hAnsi="Arial" w:cs="Arial"/>
        </w:rPr>
        <w:t xml:space="preserve">Schutzgut </w:t>
      </w:r>
      <w:r w:rsidR="005E2333" w:rsidRPr="006E37BF">
        <w:rPr>
          <w:rFonts w:ascii="Arial" w:hAnsi="Arial" w:cs="Arial"/>
        </w:rPr>
        <w:t>Kultur- und Sachgüter</w:t>
      </w:r>
    </w:p>
    <w:p w:rsidR="00B822CA" w:rsidRPr="006E37BF" w:rsidRDefault="00B822CA" w:rsidP="006C315A">
      <w:pPr>
        <w:overflowPunct w:val="0"/>
        <w:autoSpaceDE w:val="0"/>
        <w:autoSpaceDN w:val="0"/>
        <w:adjustRightInd w:val="0"/>
        <w:spacing w:after="0"/>
        <w:ind w:left="705" w:hanging="705"/>
        <w:jc w:val="both"/>
        <w:rPr>
          <w:rFonts w:ascii="Arial" w:hAnsi="Arial" w:cs="Arial"/>
        </w:rPr>
      </w:pPr>
      <w:r w:rsidRPr="006E37BF">
        <w:rPr>
          <w:rFonts w:ascii="Arial" w:hAnsi="Arial" w:cs="Arial"/>
        </w:rPr>
        <w:t>-</w:t>
      </w:r>
      <w:r w:rsidRPr="006E37BF">
        <w:rPr>
          <w:rFonts w:ascii="Arial" w:hAnsi="Arial" w:cs="Arial"/>
        </w:rPr>
        <w:tab/>
        <w:t xml:space="preserve">Hinweis auf die </w:t>
      </w:r>
      <w:r w:rsidR="005E2333" w:rsidRPr="006E37BF">
        <w:rPr>
          <w:rFonts w:ascii="Arial" w:hAnsi="Arial" w:cs="Arial"/>
        </w:rPr>
        <w:t xml:space="preserve">Meldepflicht von Bodenfunden gemäß § 20 des SächsDSchG </w:t>
      </w:r>
      <w:r w:rsidRPr="006E37BF">
        <w:rPr>
          <w:rFonts w:ascii="Arial" w:hAnsi="Arial" w:cs="Arial"/>
        </w:rPr>
        <w:t>(</w:t>
      </w:r>
      <w:r w:rsidR="005E2333" w:rsidRPr="006E37BF">
        <w:rPr>
          <w:rFonts w:ascii="Arial" w:hAnsi="Arial" w:cs="Arial"/>
        </w:rPr>
        <w:t>La</w:t>
      </w:r>
      <w:r w:rsidR="006E37BF" w:rsidRPr="006E37BF">
        <w:rPr>
          <w:rFonts w:ascii="Arial" w:hAnsi="Arial" w:cs="Arial"/>
        </w:rPr>
        <w:t>ndratsamt Erzgebirgskreis vom 06.09.2024</w:t>
      </w:r>
      <w:r w:rsidR="005E2333" w:rsidRPr="006E37BF">
        <w:rPr>
          <w:rFonts w:ascii="Arial" w:hAnsi="Arial" w:cs="Arial"/>
        </w:rPr>
        <w:t>)</w:t>
      </w:r>
      <w:r w:rsidRPr="006E37BF">
        <w:rPr>
          <w:rFonts w:ascii="Arial" w:hAnsi="Arial" w:cs="Arial"/>
        </w:rPr>
        <w:t>.</w:t>
      </w:r>
    </w:p>
    <w:p w:rsidR="00B822CA" w:rsidRPr="00B822CA" w:rsidRDefault="00B822CA" w:rsidP="00B822CA">
      <w:pPr>
        <w:overflowPunct w:val="0"/>
        <w:autoSpaceDE w:val="0"/>
        <w:autoSpaceDN w:val="0"/>
        <w:adjustRightInd w:val="0"/>
        <w:spacing w:after="0"/>
        <w:jc w:val="both"/>
        <w:rPr>
          <w:rFonts w:ascii="Arial" w:hAnsi="Arial" w:cs="Arial"/>
        </w:rPr>
      </w:pPr>
    </w:p>
    <w:p w:rsidR="00BB7512" w:rsidRPr="00BB7512" w:rsidRDefault="00BB7512" w:rsidP="00BB7512">
      <w:pPr>
        <w:rPr>
          <w:rFonts w:ascii="Arial" w:hAnsi="Arial" w:cs="Arial"/>
        </w:rPr>
      </w:pPr>
      <w:r w:rsidRPr="00BB7512">
        <w:rPr>
          <w:rFonts w:ascii="Arial" w:hAnsi="Arial" w:cs="Arial"/>
        </w:rPr>
        <w:t>Diese umweltrelevanten Informationen wurden geprüft und sind ggf. in die Entwurfsfassung des Bebauungsplanes eingeflossen.</w:t>
      </w:r>
    </w:p>
    <w:p w:rsidR="00BB7512" w:rsidRPr="00BB7512" w:rsidRDefault="00BB7512" w:rsidP="00BB7512">
      <w:pPr>
        <w:rPr>
          <w:rFonts w:ascii="Arial" w:hAnsi="Arial" w:cs="Arial"/>
        </w:rPr>
      </w:pPr>
      <w:r w:rsidRPr="00BB7512">
        <w:rPr>
          <w:rFonts w:ascii="Arial" w:hAnsi="Arial" w:cs="Arial"/>
        </w:rPr>
        <w:t>Während der Dauer der Veröffentlichungsfrist können von jedermann Stellungnahmen zum Entwurf des Bebauungsplanes abgegeben werden.</w:t>
      </w:r>
    </w:p>
    <w:p w:rsidR="00BB7512" w:rsidRPr="00BB7512" w:rsidRDefault="00BB7512" w:rsidP="00BB7512">
      <w:pPr>
        <w:rPr>
          <w:rFonts w:ascii="Arial" w:hAnsi="Arial" w:cs="Arial"/>
        </w:rPr>
      </w:pPr>
      <w:r w:rsidRPr="00BB7512">
        <w:rPr>
          <w:rFonts w:ascii="Arial" w:hAnsi="Arial" w:cs="Arial"/>
        </w:rPr>
        <w:t>Die Stellungnahmen sind elektronisch zu übermitteln; bei Bedarf können die Stellungnahmen auch auf anderem Weg abgegeben werden.</w:t>
      </w:r>
    </w:p>
    <w:p w:rsidR="006C315A" w:rsidRPr="006C315A" w:rsidRDefault="00BB7512" w:rsidP="00BB7512">
      <w:pPr>
        <w:rPr>
          <w:rFonts w:ascii="Arial" w:hAnsi="Arial" w:cs="Arial"/>
        </w:rPr>
      </w:pPr>
      <w:r w:rsidRPr="00BB7512">
        <w:rPr>
          <w:rFonts w:ascii="Arial" w:hAnsi="Arial" w:cs="Arial"/>
        </w:rPr>
        <w:t>Nicht fristgerecht abgegebene Stellungnahmen können bei der Beschlussfassung über die Satzung unberücksichtigt bleiben, wenn die Gemeinde den Inhalt nicht kannte und nicht hätte kennen müssen und deren Inhalt für die Rechtmäßigkeit der Satzung nicht von Bedeutung ist (§ 3 Abs. 2 BauGB).</w:t>
      </w:r>
    </w:p>
    <w:p w:rsidR="005D0E76" w:rsidRDefault="005D0E76" w:rsidP="00BF24D7">
      <w:pPr>
        <w:spacing w:after="0"/>
        <w:ind w:right="142"/>
        <w:jc w:val="both"/>
        <w:rPr>
          <w:rFonts w:ascii="Arial" w:hAnsi="Arial" w:cs="Arial"/>
        </w:rPr>
      </w:pPr>
    </w:p>
    <w:p w:rsidR="00BB7512" w:rsidRDefault="00BB7512" w:rsidP="00BF24D7">
      <w:pPr>
        <w:spacing w:after="0"/>
        <w:ind w:right="142"/>
        <w:jc w:val="both"/>
        <w:rPr>
          <w:rFonts w:ascii="Arial" w:hAnsi="Arial" w:cs="Arial"/>
        </w:rPr>
      </w:pPr>
    </w:p>
    <w:p w:rsidR="00BB7512" w:rsidRDefault="00BB7512" w:rsidP="00BF24D7">
      <w:pPr>
        <w:spacing w:after="0"/>
        <w:ind w:right="142"/>
        <w:jc w:val="both"/>
        <w:rPr>
          <w:rFonts w:ascii="Arial" w:hAnsi="Arial" w:cs="Arial"/>
        </w:rPr>
      </w:pPr>
    </w:p>
    <w:p w:rsidR="001C274B" w:rsidRDefault="001C274B" w:rsidP="00BF24D7">
      <w:pPr>
        <w:spacing w:after="0"/>
        <w:ind w:right="142"/>
        <w:jc w:val="both"/>
        <w:rPr>
          <w:rFonts w:ascii="Arial" w:hAnsi="Arial" w:cs="Arial"/>
        </w:rPr>
      </w:pPr>
    </w:p>
    <w:p w:rsidR="00530888" w:rsidRDefault="006C315A" w:rsidP="00BF24D7">
      <w:pPr>
        <w:spacing w:after="0"/>
        <w:ind w:right="142"/>
        <w:jc w:val="both"/>
        <w:rPr>
          <w:rFonts w:ascii="Arial" w:hAnsi="Arial" w:cs="Arial"/>
        </w:rPr>
      </w:pPr>
      <w:r>
        <w:rPr>
          <w:rFonts w:ascii="Arial" w:hAnsi="Arial" w:cs="Arial"/>
        </w:rPr>
        <w:t xml:space="preserve">Stollberg, </w:t>
      </w:r>
      <w:r w:rsidR="004A3758">
        <w:rPr>
          <w:rFonts w:ascii="Arial" w:hAnsi="Arial" w:cs="Arial"/>
        </w:rPr>
        <w:t>17.</w:t>
      </w:r>
      <w:r w:rsidR="00C76C74">
        <w:rPr>
          <w:rFonts w:ascii="Arial" w:hAnsi="Arial" w:cs="Arial"/>
        </w:rPr>
        <w:t>1</w:t>
      </w:r>
      <w:r w:rsidR="004A3758">
        <w:rPr>
          <w:rFonts w:ascii="Arial" w:hAnsi="Arial" w:cs="Arial"/>
        </w:rPr>
        <w:t>2.2024</w:t>
      </w:r>
      <w:r w:rsidR="00BB7512">
        <w:rPr>
          <w:rFonts w:ascii="Arial" w:hAnsi="Arial" w:cs="Arial"/>
        </w:rPr>
        <w:t xml:space="preserve"> </w:t>
      </w:r>
      <w:r w:rsidR="00530888">
        <w:rPr>
          <w:rFonts w:ascii="Arial" w:hAnsi="Arial" w:cs="Arial"/>
        </w:rPr>
        <w:tab/>
      </w:r>
      <w:r w:rsidR="001C274B">
        <w:rPr>
          <w:rFonts w:ascii="Arial" w:hAnsi="Arial" w:cs="Arial"/>
        </w:rPr>
        <w:tab/>
      </w:r>
      <w:r w:rsidR="00530888">
        <w:rPr>
          <w:rFonts w:ascii="Arial" w:hAnsi="Arial" w:cs="Arial"/>
        </w:rPr>
        <w:t>Siegel</w:t>
      </w:r>
      <w:r w:rsidR="00530888">
        <w:rPr>
          <w:rFonts w:ascii="Arial" w:hAnsi="Arial" w:cs="Arial"/>
        </w:rPr>
        <w:tab/>
      </w:r>
      <w:r w:rsidR="00530888">
        <w:rPr>
          <w:rFonts w:ascii="Arial" w:hAnsi="Arial" w:cs="Arial"/>
        </w:rPr>
        <w:tab/>
      </w:r>
      <w:r w:rsidR="004A2668">
        <w:rPr>
          <w:rFonts w:ascii="Arial" w:hAnsi="Arial" w:cs="Arial"/>
        </w:rPr>
        <w:tab/>
      </w:r>
      <w:r w:rsidR="00530888">
        <w:rPr>
          <w:rFonts w:ascii="Arial" w:hAnsi="Arial" w:cs="Arial"/>
        </w:rPr>
        <w:t>M. Schmidt</w:t>
      </w:r>
    </w:p>
    <w:p w:rsidR="00AF040A" w:rsidRPr="005F4861" w:rsidRDefault="00530888" w:rsidP="00BF24D7">
      <w:pPr>
        <w:spacing w:after="0"/>
        <w:ind w:right="14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Oberbürgermeister</w:t>
      </w:r>
      <w:r w:rsidR="00B331BF" w:rsidRPr="005F4861">
        <w:rPr>
          <w:rFonts w:ascii="Arial" w:hAnsi="Arial" w:cs="Arial"/>
        </w:rPr>
        <w:tab/>
      </w:r>
    </w:p>
    <w:sectPr w:rsidR="00AF040A" w:rsidRPr="005F4861" w:rsidSect="00BF24D7">
      <w:pgSz w:w="11906" w:h="16838"/>
      <w:pgMar w:top="1417" w:right="155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7A42"/>
    <w:multiLevelType w:val="hybridMultilevel"/>
    <w:tmpl w:val="28DCFA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92231"/>
    <w:multiLevelType w:val="hybridMultilevel"/>
    <w:tmpl w:val="AF583FA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26471B"/>
    <w:multiLevelType w:val="hybridMultilevel"/>
    <w:tmpl w:val="23060C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00F4D"/>
    <w:multiLevelType w:val="hybridMultilevel"/>
    <w:tmpl w:val="6F546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910ACE"/>
    <w:multiLevelType w:val="hybridMultilevel"/>
    <w:tmpl w:val="DFF8D19C"/>
    <w:lvl w:ilvl="0" w:tplc="F2AA2C2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9C4BA7"/>
    <w:multiLevelType w:val="hybridMultilevel"/>
    <w:tmpl w:val="47D65568"/>
    <w:lvl w:ilvl="0" w:tplc="BE124186">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3146E"/>
    <w:multiLevelType w:val="hybridMultilevel"/>
    <w:tmpl w:val="CC9049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52"/>
    <w:rsid w:val="00051094"/>
    <w:rsid w:val="00062F9E"/>
    <w:rsid w:val="000E6423"/>
    <w:rsid w:val="000E7228"/>
    <w:rsid w:val="001078DE"/>
    <w:rsid w:val="00116EC4"/>
    <w:rsid w:val="00155C62"/>
    <w:rsid w:val="00161EAF"/>
    <w:rsid w:val="001676CD"/>
    <w:rsid w:val="00175DE5"/>
    <w:rsid w:val="00186BBF"/>
    <w:rsid w:val="00192D2A"/>
    <w:rsid w:val="001C274B"/>
    <w:rsid w:val="00231971"/>
    <w:rsid w:val="00246294"/>
    <w:rsid w:val="00274AD3"/>
    <w:rsid w:val="00293E68"/>
    <w:rsid w:val="00297C94"/>
    <w:rsid w:val="002D4287"/>
    <w:rsid w:val="002E2446"/>
    <w:rsid w:val="002F4DDC"/>
    <w:rsid w:val="003037D7"/>
    <w:rsid w:val="00376DF5"/>
    <w:rsid w:val="0038096B"/>
    <w:rsid w:val="0038306D"/>
    <w:rsid w:val="003A7385"/>
    <w:rsid w:val="003B6778"/>
    <w:rsid w:val="003C731E"/>
    <w:rsid w:val="00405FE7"/>
    <w:rsid w:val="00426F51"/>
    <w:rsid w:val="00445B49"/>
    <w:rsid w:val="004A2668"/>
    <w:rsid w:val="004A3758"/>
    <w:rsid w:val="004F7FCE"/>
    <w:rsid w:val="00522D3E"/>
    <w:rsid w:val="005237B6"/>
    <w:rsid w:val="00530888"/>
    <w:rsid w:val="00584F43"/>
    <w:rsid w:val="00592F7A"/>
    <w:rsid w:val="00597CF6"/>
    <w:rsid w:val="005C782A"/>
    <w:rsid w:val="005D0E76"/>
    <w:rsid w:val="005D4FAF"/>
    <w:rsid w:val="005E2333"/>
    <w:rsid w:val="005F4861"/>
    <w:rsid w:val="006805DE"/>
    <w:rsid w:val="006873F7"/>
    <w:rsid w:val="006A7B96"/>
    <w:rsid w:val="006B3BF6"/>
    <w:rsid w:val="006C315A"/>
    <w:rsid w:val="006E37BF"/>
    <w:rsid w:val="0072638F"/>
    <w:rsid w:val="00727BE1"/>
    <w:rsid w:val="00750FAF"/>
    <w:rsid w:val="007A014F"/>
    <w:rsid w:val="007C5841"/>
    <w:rsid w:val="00847547"/>
    <w:rsid w:val="0085058E"/>
    <w:rsid w:val="00853A76"/>
    <w:rsid w:val="00864B90"/>
    <w:rsid w:val="0087394D"/>
    <w:rsid w:val="008A0F4A"/>
    <w:rsid w:val="008A2457"/>
    <w:rsid w:val="008C148D"/>
    <w:rsid w:val="008E1857"/>
    <w:rsid w:val="008F0431"/>
    <w:rsid w:val="00931E23"/>
    <w:rsid w:val="009817BD"/>
    <w:rsid w:val="009A7B15"/>
    <w:rsid w:val="009B1333"/>
    <w:rsid w:val="009E3648"/>
    <w:rsid w:val="009F0297"/>
    <w:rsid w:val="009F3FFD"/>
    <w:rsid w:val="00A31531"/>
    <w:rsid w:val="00A636B8"/>
    <w:rsid w:val="00A83B68"/>
    <w:rsid w:val="00A87836"/>
    <w:rsid w:val="00A90E40"/>
    <w:rsid w:val="00AF040A"/>
    <w:rsid w:val="00AF64EB"/>
    <w:rsid w:val="00B0462F"/>
    <w:rsid w:val="00B101C4"/>
    <w:rsid w:val="00B26D1B"/>
    <w:rsid w:val="00B331BF"/>
    <w:rsid w:val="00B46B24"/>
    <w:rsid w:val="00B822CA"/>
    <w:rsid w:val="00BB651A"/>
    <w:rsid w:val="00BB7512"/>
    <w:rsid w:val="00BF24D7"/>
    <w:rsid w:val="00BF2E01"/>
    <w:rsid w:val="00C04613"/>
    <w:rsid w:val="00C414E8"/>
    <w:rsid w:val="00C44FDC"/>
    <w:rsid w:val="00C51BF2"/>
    <w:rsid w:val="00C76C74"/>
    <w:rsid w:val="00CB2A52"/>
    <w:rsid w:val="00D14D72"/>
    <w:rsid w:val="00D40D95"/>
    <w:rsid w:val="00D569E0"/>
    <w:rsid w:val="00D91947"/>
    <w:rsid w:val="00DA761D"/>
    <w:rsid w:val="00E10026"/>
    <w:rsid w:val="00E27352"/>
    <w:rsid w:val="00E34AE0"/>
    <w:rsid w:val="00EB05F1"/>
    <w:rsid w:val="00EB4B3C"/>
    <w:rsid w:val="00ED3B60"/>
    <w:rsid w:val="00ED3DDD"/>
    <w:rsid w:val="00EE140D"/>
    <w:rsid w:val="00F12E6E"/>
    <w:rsid w:val="00F261D4"/>
    <w:rsid w:val="00F5790B"/>
    <w:rsid w:val="00F821D6"/>
    <w:rsid w:val="00F85ECB"/>
    <w:rsid w:val="00F95249"/>
    <w:rsid w:val="00FB322E"/>
    <w:rsid w:val="00FB49FF"/>
    <w:rsid w:val="00FC15C5"/>
    <w:rsid w:val="00FF5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DA01"/>
  <w15:docId w15:val="{67D31B97-0D64-428A-A1DB-1291A41F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0E4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ED3B60"/>
    <w:pPr>
      <w:spacing w:after="0" w:line="240" w:lineRule="auto"/>
    </w:pPr>
    <w:rPr>
      <w:rFonts w:ascii="Arial" w:eastAsia="Times New Roman" w:hAnsi="Arial"/>
      <w:b/>
      <w:sz w:val="24"/>
      <w:szCs w:val="20"/>
      <w:lang w:eastAsia="de-DE"/>
    </w:rPr>
  </w:style>
  <w:style w:type="paragraph" w:styleId="Textkrper2">
    <w:name w:val="Body Text 2"/>
    <w:basedOn w:val="Standard"/>
    <w:rsid w:val="00ED3B60"/>
    <w:pPr>
      <w:tabs>
        <w:tab w:val="left" w:pos="1134"/>
      </w:tabs>
      <w:spacing w:after="0" w:line="240" w:lineRule="atLeast"/>
      <w:ind w:right="282"/>
      <w:jc w:val="both"/>
    </w:pPr>
    <w:rPr>
      <w:rFonts w:ascii="Times New Roman" w:eastAsia="Times New Roman" w:hAnsi="Times New Roman"/>
      <w:sz w:val="24"/>
      <w:szCs w:val="20"/>
      <w:lang w:eastAsia="de-DE"/>
    </w:rPr>
  </w:style>
  <w:style w:type="character" w:styleId="Hyperlink">
    <w:name w:val="Hyperlink"/>
    <w:uiPriority w:val="99"/>
    <w:unhideWhenUsed/>
    <w:rsid w:val="005F4861"/>
    <w:rPr>
      <w:color w:val="0000FF"/>
      <w:u w:val="single"/>
    </w:rPr>
  </w:style>
  <w:style w:type="character" w:styleId="Kommentarzeichen">
    <w:name w:val="annotation reference"/>
    <w:uiPriority w:val="99"/>
    <w:semiHidden/>
    <w:unhideWhenUsed/>
    <w:rsid w:val="007A014F"/>
    <w:rPr>
      <w:sz w:val="16"/>
      <w:szCs w:val="16"/>
    </w:rPr>
  </w:style>
  <w:style w:type="paragraph" w:styleId="Kommentartext">
    <w:name w:val="annotation text"/>
    <w:basedOn w:val="Standard"/>
    <w:link w:val="KommentartextZchn"/>
    <w:uiPriority w:val="99"/>
    <w:semiHidden/>
    <w:unhideWhenUsed/>
    <w:rsid w:val="007A014F"/>
    <w:rPr>
      <w:sz w:val="20"/>
      <w:szCs w:val="20"/>
    </w:rPr>
  </w:style>
  <w:style w:type="character" w:customStyle="1" w:styleId="KommentartextZchn">
    <w:name w:val="Kommentartext Zchn"/>
    <w:link w:val="Kommentartext"/>
    <w:uiPriority w:val="99"/>
    <w:semiHidden/>
    <w:rsid w:val="007A014F"/>
    <w:rPr>
      <w:lang w:eastAsia="en-US"/>
    </w:rPr>
  </w:style>
  <w:style w:type="paragraph" w:styleId="Kommentarthema">
    <w:name w:val="annotation subject"/>
    <w:basedOn w:val="Kommentartext"/>
    <w:next w:val="Kommentartext"/>
    <w:link w:val="KommentarthemaZchn"/>
    <w:uiPriority w:val="99"/>
    <w:semiHidden/>
    <w:unhideWhenUsed/>
    <w:rsid w:val="007A014F"/>
    <w:rPr>
      <w:b/>
      <w:bCs/>
    </w:rPr>
  </w:style>
  <w:style w:type="character" w:customStyle="1" w:styleId="KommentarthemaZchn">
    <w:name w:val="Kommentarthema Zchn"/>
    <w:link w:val="Kommentarthema"/>
    <w:uiPriority w:val="99"/>
    <w:semiHidden/>
    <w:rsid w:val="007A014F"/>
    <w:rPr>
      <w:b/>
      <w:bCs/>
      <w:lang w:eastAsia="en-US"/>
    </w:rPr>
  </w:style>
  <w:style w:type="paragraph" w:styleId="Sprechblasentext">
    <w:name w:val="Balloon Text"/>
    <w:basedOn w:val="Standard"/>
    <w:link w:val="SprechblasentextZchn"/>
    <w:uiPriority w:val="99"/>
    <w:semiHidden/>
    <w:unhideWhenUsed/>
    <w:rsid w:val="007A014F"/>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7A014F"/>
    <w:rPr>
      <w:rFonts w:ascii="Segoe UI" w:hAnsi="Segoe UI" w:cs="Segoe UI"/>
      <w:sz w:val="18"/>
      <w:szCs w:val="18"/>
      <w:lang w:eastAsia="en-US"/>
    </w:rPr>
  </w:style>
  <w:style w:type="paragraph" w:styleId="Listenabsatz">
    <w:name w:val="List Paragraph"/>
    <w:basedOn w:val="Standard"/>
    <w:uiPriority w:val="34"/>
    <w:qFormat/>
    <w:rsid w:val="006E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D776-D473-45B7-ABC8-27F08580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Bekanntmachung der Stadt Stollberg</vt:lpstr>
    </vt:vector>
  </TitlesOfParts>
  <Company/>
  <LinksUpToDate>false</LinksUpToDate>
  <CharactersWithSpaces>3995</CharactersWithSpaces>
  <SharedDoc>false</SharedDoc>
  <HLinks>
    <vt:vector size="12" baseType="variant">
      <vt:variant>
        <vt:i4>5570655</vt:i4>
      </vt:variant>
      <vt:variant>
        <vt:i4>3</vt:i4>
      </vt:variant>
      <vt:variant>
        <vt:i4>0</vt:i4>
      </vt:variant>
      <vt:variant>
        <vt:i4>5</vt:i4>
      </vt:variant>
      <vt:variant>
        <vt:lpwstr>http://www.buergerbeteiligung.sachsen.de/</vt:lpwstr>
      </vt:variant>
      <vt:variant>
        <vt:lpwstr/>
      </vt:variant>
      <vt:variant>
        <vt:i4>6684785</vt:i4>
      </vt:variant>
      <vt:variant>
        <vt:i4>0</vt:i4>
      </vt:variant>
      <vt:variant>
        <vt:i4>0</vt:i4>
      </vt:variant>
      <vt:variant>
        <vt:i4>5</vt:i4>
      </vt:variant>
      <vt:variant>
        <vt:lpwstr>http://www.stollberg-erzgebirge.de/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Stadt Stollberg</dc:title>
  <dc:creator>Ihr Benutzername</dc:creator>
  <cp:lastModifiedBy>Baumann, Anja - Stadtverwaltung Stollberg</cp:lastModifiedBy>
  <cp:revision>2</cp:revision>
  <cp:lastPrinted>2024-11-21T08:41:00Z</cp:lastPrinted>
  <dcterms:created xsi:type="dcterms:W3CDTF">2024-11-29T06:45:00Z</dcterms:created>
  <dcterms:modified xsi:type="dcterms:W3CDTF">2024-11-29T06:45:00Z</dcterms:modified>
</cp:coreProperties>
</file>